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A9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44"/>
          <w:szCs w:val="44"/>
        </w:rPr>
        <w:t>招标采购公告</w:t>
      </w:r>
    </w:p>
    <w:p w14:paraId="024E3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尊敬的供应商们：</w:t>
      </w:r>
    </w:p>
    <w:p w14:paraId="0D2BC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根据项目施工需要，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计划进行以下项目的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招标采购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，现诚邀有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意向并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具备相应资质和能力的供应商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报名参加。</w:t>
      </w:r>
    </w:p>
    <w:p w14:paraId="1A71A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次计划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招标采购项目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一览表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tbl>
      <w:tblPr>
        <w:tblStyle w:val="8"/>
        <w:tblW w:w="11070" w:type="dxa"/>
        <w:tblInd w:w="-1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360"/>
        <w:gridCol w:w="2205"/>
        <w:gridCol w:w="1545"/>
      </w:tblGrid>
      <w:tr w14:paraId="4C6A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DD23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360" w:type="dxa"/>
            <w:vAlign w:val="center"/>
          </w:tcPr>
          <w:p w14:paraId="545DD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拟招标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205" w:type="dxa"/>
            <w:vAlign w:val="center"/>
          </w:tcPr>
          <w:p w14:paraId="49B3F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暂估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（万）</w:t>
            </w:r>
          </w:p>
        </w:tc>
        <w:tc>
          <w:tcPr>
            <w:tcW w:w="1545" w:type="dxa"/>
            <w:vAlign w:val="center"/>
          </w:tcPr>
          <w:p w14:paraId="66CF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采购方式</w:t>
            </w:r>
          </w:p>
        </w:tc>
      </w:tr>
      <w:tr w14:paraId="5488E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7F8AC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360" w:type="dxa"/>
            <w:vAlign w:val="center"/>
          </w:tcPr>
          <w:p w14:paraId="12665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电线、电缆材料采购</w:t>
            </w:r>
          </w:p>
        </w:tc>
        <w:tc>
          <w:tcPr>
            <w:tcW w:w="2205" w:type="dxa"/>
            <w:vAlign w:val="center"/>
          </w:tcPr>
          <w:p w14:paraId="70849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9.2</w:t>
            </w:r>
          </w:p>
        </w:tc>
        <w:tc>
          <w:tcPr>
            <w:tcW w:w="1545" w:type="dxa"/>
            <w:vAlign w:val="center"/>
          </w:tcPr>
          <w:p w14:paraId="56431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0CA2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19294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360" w:type="dxa"/>
            <w:vAlign w:val="center"/>
          </w:tcPr>
          <w:p w14:paraId="592E0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镀锌钢管材料采购</w:t>
            </w:r>
          </w:p>
        </w:tc>
        <w:tc>
          <w:tcPr>
            <w:tcW w:w="2205" w:type="dxa"/>
            <w:vAlign w:val="center"/>
          </w:tcPr>
          <w:p w14:paraId="2F7B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8.8</w:t>
            </w:r>
          </w:p>
        </w:tc>
        <w:tc>
          <w:tcPr>
            <w:tcW w:w="1545" w:type="dxa"/>
            <w:vAlign w:val="center"/>
          </w:tcPr>
          <w:p w14:paraId="08A3F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4EA22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3F0F2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4D96B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水磨石、铜条等水磨石地面材料采购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3B67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49.5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873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0B0E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15C3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642B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22层异型木饰面材料采购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669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401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541E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5C8D5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165A5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玻璃门及储备电源采购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3187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C84A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6905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53DA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43B8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亮化线缆采购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97B5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3.2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6B8D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5A4B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B2FA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02EA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监房门、入户门、防护栅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栏、坚固电插锁材料采购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E19C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DD57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07FE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4B0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6F13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监房门、入户门门禁设备采购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7362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A1D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076D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11EB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65DF4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报警设备采购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1736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583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3DAA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6081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4C61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网线材料采购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2EC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1.5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94A7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5110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66B0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6360" w:type="dxa"/>
            <w:vAlign w:val="center"/>
          </w:tcPr>
          <w:p w14:paraId="36993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电视采购</w:t>
            </w:r>
          </w:p>
        </w:tc>
        <w:tc>
          <w:tcPr>
            <w:tcW w:w="2205" w:type="dxa"/>
            <w:vAlign w:val="center"/>
          </w:tcPr>
          <w:p w14:paraId="37E3D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15.5</w:t>
            </w:r>
          </w:p>
        </w:tc>
        <w:tc>
          <w:tcPr>
            <w:tcW w:w="1545" w:type="dxa"/>
            <w:vAlign w:val="center"/>
          </w:tcPr>
          <w:p w14:paraId="2F2CD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19B94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256EE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6360" w:type="dxa"/>
            <w:vAlign w:val="center"/>
          </w:tcPr>
          <w:p w14:paraId="0746A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监控系统-专线服务</w:t>
            </w:r>
          </w:p>
        </w:tc>
        <w:tc>
          <w:tcPr>
            <w:tcW w:w="2205" w:type="dxa"/>
            <w:vAlign w:val="center"/>
          </w:tcPr>
          <w:p w14:paraId="2ACB0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4.5</w:t>
            </w:r>
          </w:p>
        </w:tc>
        <w:tc>
          <w:tcPr>
            <w:tcW w:w="1545" w:type="dxa"/>
            <w:vAlign w:val="center"/>
          </w:tcPr>
          <w:p w14:paraId="7952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5B236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60" w:type="dxa"/>
            <w:shd w:val="clear" w:color="auto" w:fill="auto"/>
            <w:vAlign w:val="center"/>
          </w:tcPr>
          <w:p w14:paraId="4CE5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6360" w:type="dxa"/>
            <w:vAlign w:val="center"/>
          </w:tcPr>
          <w:p w14:paraId="54EA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智能化劳务</w:t>
            </w:r>
          </w:p>
        </w:tc>
        <w:tc>
          <w:tcPr>
            <w:tcW w:w="2205" w:type="dxa"/>
            <w:vAlign w:val="center"/>
          </w:tcPr>
          <w:p w14:paraId="31F1C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545" w:type="dxa"/>
            <w:vAlign w:val="center"/>
          </w:tcPr>
          <w:p w14:paraId="23BF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5ADB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shd w:val="clear" w:color="auto" w:fill="auto"/>
            <w:vAlign w:val="center"/>
          </w:tcPr>
          <w:p w14:paraId="16A47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360" w:type="dxa"/>
            <w:vAlign w:val="center"/>
          </w:tcPr>
          <w:p w14:paraId="3140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临时项目部办公设施施工、临时道路硬化等施工</w:t>
            </w:r>
          </w:p>
        </w:tc>
        <w:tc>
          <w:tcPr>
            <w:tcW w:w="2205" w:type="dxa"/>
            <w:vAlign w:val="center"/>
          </w:tcPr>
          <w:p w14:paraId="14028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545" w:type="dxa"/>
            <w:vAlign w:val="center"/>
          </w:tcPr>
          <w:p w14:paraId="7324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</w:t>
            </w:r>
          </w:p>
        </w:tc>
      </w:tr>
      <w:tr w14:paraId="0289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0EA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360" w:type="dxa"/>
            <w:vAlign w:val="center"/>
          </w:tcPr>
          <w:p w14:paraId="4ADA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无纸化设备</w:t>
            </w:r>
          </w:p>
        </w:tc>
        <w:tc>
          <w:tcPr>
            <w:tcW w:w="2205" w:type="dxa"/>
            <w:vAlign w:val="center"/>
          </w:tcPr>
          <w:p w14:paraId="70B26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1545" w:type="dxa"/>
            <w:vAlign w:val="center"/>
          </w:tcPr>
          <w:p w14:paraId="534F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公开招标</w:t>
            </w:r>
          </w:p>
        </w:tc>
      </w:tr>
      <w:tr w14:paraId="7C8A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534CC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31F0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2024年度公司资质服务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D56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143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公开招标</w:t>
            </w:r>
          </w:p>
        </w:tc>
      </w:tr>
    </w:tbl>
    <w:p w14:paraId="1C875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1150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二、供应商资格要求</w:t>
      </w:r>
    </w:p>
    <w:p w14:paraId="0D17AE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中华人民共和国境内依法注册的独立法人，具有独立承担民事责任的能力；</w:t>
      </w:r>
    </w:p>
    <w:p w14:paraId="095833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具有合法有效的企业法人营业执照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26710B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具有合法有效的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劳务资质、安全生产许可证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劳务招标报名提供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 w14:paraId="31C309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供应商应具有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丰富的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从业经验，能够确保所供产品和服务的质量；</w:t>
      </w:r>
    </w:p>
    <w:p w14:paraId="444AA9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参加采购活动前三年内，在经营活动中没有重大违法记录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2EC703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法律、行政法规规定的其他条件。</w:t>
      </w:r>
    </w:p>
    <w:p w14:paraId="4988B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三、报名方式</w:t>
      </w:r>
    </w:p>
    <w:p w14:paraId="090554D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报名截止日期：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8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:30，逾期不受理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 w14:paraId="755421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报名材料：供应商需提供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②法定代表人资格证明书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授权委托书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（请注明报名项目）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③无重大违法记录承诺书等资料（详见附件），并加盖单位公章。</w:t>
      </w:r>
    </w:p>
    <w:p w14:paraId="4AE2B1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注明所报项目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的名称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，将报名资料发送至指定邮箱或现场递交。</w:t>
      </w:r>
    </w:p>
    <w:p w14:paraId="36C1BA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邀请文件发出后，各供应商不得无故弃标或者故意废标，如有以上两种情况，我司有权拒绝该供应商参加其他项目的投标。</w:t>
      </w:r>
    </w:p>
    <w:p w14:paraId="03A53D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3" w:leftChars="0" w:firstLine="643" w:firstLineChars="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我司认为必要时可重新进行采购或采取其它方式采购。</w:t>
      </w:r>
    </w:p>
    <w:p w14:paraId="50355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四、联系方式</w:t>
      </w:r>
    </w:p>
    <w:p w14:paraId="0FA71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如有任何疑问或需要了解更多信息，请通过以下方式联系我司：</w:t>
      </w:r>
    </w:p>
    <w:p w14:paraId="4CEEC41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朱工</w:t>
      </w:r>
    </w:p>
    <w:p w14:paraId="66CE15D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0516-83815698</w:t>
      </w:r>
    </w:p>
    <w:p w14:paraId="1914917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instrText xml:space="preserve"> HYPERLINK "mailto:JKZN88888@163.com" </w:instrTex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JKZN88888@163.com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"/>
        </w:rPr>
        <w:t>（发送邮箱时请注明公司名称及报名项目）</w:t>
      </w:r>
    </w:p>
    <w:p w14:paraId="47DCF0E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公司地址：徐州市经济技术开发区鸿运路2号高铁.数字未来城产业园E栋2单元4层。</w:t>
      </w:r>
    </w:p>
    <w:p w14:paraId="54083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我司将认真审核所有报名供应商的材料，并在报名截止后通知符合条件的供应商参加招标活动。感谢各位供应商的支持与关注，期待与您的合作！</w:t>
      </w:r>
    </w:p>
    <w:p w14:paraId="670B8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特此公告。</w:t>
      </w:r>
    </w:p>
    <w:p w14:paraId="2DF8CDF9">
      <w:pPr>
        <w:pStyle w:val="2"/>
        <w:rPr>
          <w:rFonts w:hint="default"/>
        </w:rPr>
      </w:pPr>
    </w:p>
    <w:p w14:paraId="1031AC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徐州交控智能科技有限公司</w:t>
      </w:r>
    </w:p>
    <w:p w14:paraId="05731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8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14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0B6B90A2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 w14:paraId="7A67B230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 w14:paraId="5DB5D386">
      <w:pPr>
        <w:pStyle w:val="2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 w14:paraId="237D5859">
      <w:pPr>
        <w:pStyle w:val="3"/>
        <w:rPr>
          <w:rFonts w:hint="default"/>
          <w:lang w:val="en-US" w:eastAsia="zh-CN"/>
        </w:rPr>
      </w:pPr>
    </w:p>
    <w:p w14:paraId="770ECEA9">
      <w:pPr>
        <w:rPr>
          <w:rFonts w:hint="default"/>
          <w:lang w:val="en-US" w:eastAsia="zh-CN"/>
        </w:rPr>
      </w:pPr>
    </w:p>
    <w:p w14:paraId="284C0C68">
      <w:pPr>
        <w:pStyle w:val="2"/>
        <w:rPr>
          <w:rFonts w:hint="default"/>
          <w:lang w:val="en-US" w:eastAsia="zh-CN"/>
        </w:rPr>
      </w:pPr>
    </w:p>
    <w:p w14:paraId="6911BF81">
      <w:pPr>
        <w:pStyle w:val="3"/>
        <w:rPr>
          <w:rFonts w:hint="default"/>
          <w:lang w:val="en-US" w:eastAsia="zh-CN"/>
        </w:rPr>
      </w:pPr>
    </w:p>
    <w:p w14:paraId="72008021">
      <w:pPr>
        <w:rPr>
          <w:rFonts w:hint="default"/>
          <w:lang w:val="en-US" w:eastAsia="zh-CN"/>
        </w:rPr>
      </w:pPr>
    </w:p>
    <w:p w14:paraId="3783E856">
      <w:pPr>
        <w:pStyle w:val="2"/>
        <w:rPr>
          <w:rFonts w:hint="default"/>
          <w:lang w:val="en-US" w:eastAsia="zh-CN"/>
        </w:rPr>
      </w:pPr>
    </w:p>
    <w:p w14:paraId="073401A6">
      <w:pPr>
        <w:pStyle w:val="3"/>
        <w:rPr>
          <w:rFonts w:hint="default"/>
          <w:lang w:val="en-US" w:eastAsia="zh-CN"/>
        </w:rPr>
      </w:pPr>
    </w:p>
    <w:p w14:paraId="6B36734C">
      <w:pPr>
        <w:rPr>
          <w:rFonts w:hint="default"/>
          <w:lang w:val="en-US" w:eastAsia="zh-CN"/>
        </w:rPr>
      </w:pPr>
    </w:p>
    <w:p w14:paraId="77C229B9">
      <w:pPr>
        <w:pStyle w:val="2"/>
        <w:rPr>
          <w:rFonts w:hint="default"/>
          <w:lang w:val="en-US" w:eastAsia="zh-CN"/>
        </w:rPr>
      </w:pPr>
    </w:p>
    <w:p w14:paraId="3EC420CD">
      <w:pPr>
        <w:pStyle w:val="3"/>
        <w:rPr>
          <w:rFonts w:hint="default"/>
          <w:lang w:val="en-US" w:eastAsia="zh-CN"/>
        </w:rPr>
      </w:pPr>
    </w:p>
    <w:p w14:paraId="51731E91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附件一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 w14:paraId="2A071B9B"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法定代表人资格证明书</w:t>
      </w:r>
    </w:p>
    <w:p w14:paraId="7F563910">
      <w:pPr>
        <w:pStyle w:val="5"/>
        <w:pageBreakBefore w:val="0"/>
        <w:wordWrap/>
        <w:overflowPunct/>
        <w:topLinePunct w:val="0"/>
        <w:bidi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 w14:paraId="6FA0B583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单位名称：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                                </w:t>
      </w:r>
    </w:p>
    <w:p w14:paraId="436AC8E6">
      <w:pPr>
        <w:pStyle w:val="5"/>
        <w:pageBreakBefore w:val="0"/>
        <w:wordWrap/>
        <w:overflowPunct/>
        <w:topLinePunct w:val="0"/>
        <w:bidi w:val="0"/>
        <w:spacing w:line="440" w:lineRule="exact"/>
        <w:ind w:firstLine="560"/>
        <w:jc w:val="left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 w14:paraId="2767B38F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jc w:val="left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地址：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                                    </w:t>
      </w:r>
    </w:p>
    <w:p w14:paraId="08A20456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480"/>
        <w:jc w:val="left"/>
        <w:rPr>
          <w:rFonts w:hint="default" w:ascii="Times New Roman" w:hAnsi="Times New Roman" w:eastAsia="方正仿宋_GBK" w:cs="Times New Roman"/>
          <w:highlight w:val="none"/>
        </w:rPr>
      </w:pPr>
    </w:p>
    <w:p w14:paraId="6DB95BAE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highlight w:val="none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highlight w:val="none"/>
        </w:rPr>
        <w:t>姓名：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</w:rPr>
        <w:t>性别：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年龄：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职务：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</w:t>
      </w:r>
    </w:p>
    <w:p w14:paraId="21E82192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highlight w:val="none"/>
          <w:u w:val="single"/>
          <w:lang w:eastAsia="zh-CN"/>
        </w:rPr>
      </w:pPr>
    </w:p>
    <w:p w14:paraId="35C0C1F6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highlight w:val="none"/>
        </w:rPr>
        <w:t>联系电话：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  </w:t>
      </w:r>
    </w:p>
    <w:p w14:paraId="51014107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eastAsia="zh-CN"/>
        </w:rPr>
      </w:pPr>
    </w:p>
    <w:p w14:paraId="0ACC7B48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highlight w:val="none"/>
          <w:lang w:val="en-US" w:eastAsia="zh-CN"/>
        </w:rPr>
        <w:t>接收文件邮箱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</w:p>
    <w:p w14:paraId="6BC9B414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eastAsia="zh-CN"/>
        </w:rPr>
      </w:pPr>
    </w:p>
    <w:p w14:paraId="4A5164E0">
      <w:pPr>
        <w:pStyle w:val="5"/>
        <w:pageBreakBefore w:val="0"/>
        <w:wordWrap/>
        <w:overflowPunct/>
        <w:topLinePunct w:val="0"/>
        <w:bidi w:val="0"/>
        <w:spacing w:line="440" w:lineRule="exact"/>
        <w:ind w:firstLine="424" w:firstLineChars="177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系</w:t>
      </w:r>
      <w:r>
        <w:rPr>
          <w:rFonts w:hint="default" w:ascii="Times New Roman" w:hAnsi="Times New Roman" w:eastAsia="方正仿宋_GBK" w:cs="Times New Roman"/>
          <w:sz w:val="24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的法定代表人。</w:t>
      </w:r>
      <w:r>
        <w:rPr>
          <w:rFonts w:hint="eastAsia" w:ascii="Times New Roman" w:hAnsi="Times New Roman" w:eastAsia="方正仿宋_GBK" w:cs="Times New Roman"/>
          <w:sz w:val="24"/>
          <w:highlight w:val="none"/>
          <w:lang w:val="en-US" w:eastAsia="zh-CN"/>
        </w:rPr>
        <w:t>参与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>（注明报名项目名称）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采购项目的报名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和处理与之有关的一切事务。</w:t>
      </w:r>
    </w:p>
    <w:p w14:paraId="7DBBE8A4"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 w14:paraId="4BFEB884"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    特此证明。</w:t>
      </w:r>
    </w:p>
    <w:p w14:paraId="238978E6"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 w14:paraId="5A1C6682"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报价单位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（公章）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：              </w:t>
      </w:r>
    </w:p>
    <w:p w14:paraId="22BFF5BD"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日期：      年      月      日  </w:t>
      </w:r>
    </w:p>
    <w:p w14:paraId="2D9C4475"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 w14:paraId="39CDBD48"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附：法定代表人身份证</w:t>
      </w:r>
      <w:r>
        <w:rPr>
          <w:rFonts w:hint="default" w:ascii="Times New Roman" w:hAnsi="Times New Roman" w:eastAsia="方正仿宋_GBK" w:cs="Times New Roman"/>
          <w:color w:val="000000"/>
          <w:sz w:val="24"/>
          <w:highlight w:val="none"/>
        </w:rPr>
        <w:t>正反面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复印件</w:t>
      </w:r>
    </w:p>
    <w:tbl>
      <w:tblPr>
        <w:tblStyle w:val="7"/>
        <w:tblW w:w="0" w:type="auto"/>
        <w:tblInd w:w="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9"/>
      </w:tblGrid>
      <w:tr w14:paraId="32AE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149" w:type="dxa"/>
            <w:noWrap w:val="0"/>
            <w:vAlign w:val="center"/>
          </w:tcPr>
          <w:p w14:paraId="0B83046A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（法定代表人身份证复印件粘贴处）</w:t>
            </w:r>
          </w:p>
        </w:tc>
      </w:tr>
    </w:tbl>
    <w:p w14:paraId="47AB1575"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附件二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 w14:paraId="27203E0B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授 权 委 托 书</w:t>
      </w:r>
    </w:p>
    <w:p w14:paraId="66820D1B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 w14:paraId="548DA693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本授权委托书声明：我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　   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（姓名）系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　　　　　　    　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（报价单位）的法定代表人，现授权委托我公司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  　 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（姓名）为我的代理人，以本公司的名义参与贵公司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>（注明报名项目名称）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采购项目的报名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过程中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相关事宜。授权委托人所签署的一切文件和处理与之有关的一切事务，我均予以承认。</w:t>
      </w:r>
    </w:p>
    <w:p w14:paraId="189DADEA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代理人无转委权，特此委托。</w:t>
      </w:r>
    </w:p>
    <w:p w14:paraId="5BEC4955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 w14:paraId="7B8B9A86"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代理人：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性别：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年龄：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</w:t>
      </w:r>
    </w:p>
    <w:p w14:paraId="3304F39A">
      <w:pPr>
        <w:pStyle w:val="2"/>
        <w:rPr>
          <w:rFonts w:hint="default" w:ascii="Times New Roman" w:hAnsi="Times New Roman" w:eastAsia="方正仿宋_GBK" w:cs="Times New Roman"/>
          <w:highlight w:val="none"/>
          <w:u w:val="single"/>
        </w:rPr>
      </w:pPr>
    </w:p>
    <w:p w14:paraId="1C990ABF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highlight w:val="none"/>
        </w:rPr>
        <w:t>联系电话：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                   </w:t>
      </w:r>
    </w:p>
    <w:p w14:paraId="726C312B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</w:pPr>
    </w:p>
    <w:p w14:paraId="2A59B132"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</w:pPr>
      <w:r>
        <w:rPr>
          <w:rFonts w:hint="eastAsia" w:ascii="Times New Roman" w:hAnsi="Times New Roman" w:eastAsia="方正仿宋_GBK" w:cs="Times New Roman"/>
          <w:b/>
          <w:bCs/>
          <w:highlight w:val="none"/>
          <w:lang w:val="en-US" w:eastAsia="zh-CN"/>
        </w:rPr>
        <w:t>接收文件邮箱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 xml:space="preserve">：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</w:p>
    <w:p w14:paraId="2D78B994"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highlight w:val="none"/>
          <w:u w:val="single"/>
        </w:rPr>
      </w:pPr>
    </w:p>
    <w:p w14:paraId="43CE5278"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报价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（公章）:</w:t>
      </w:r>
    </w:p>
    <w:p w14:paraId="3FAA9DFE"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 w14:paraId="3D2A33D2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法定代表人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（签字或盖章）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:</w:t>
      </w:r>
    </w:p>
    <w:p w14:paraId="125C6C48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 w14:paraId="37BA8D3D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420"/>
        <w:jc w:val="center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　　　　　　　　　　　　　　　　　　　　　　　年　　　月　　　日</w:t>
      </w:r>
    </w:p>
    <w:p w14:paraId="500E7958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9"/>
      </w:tblGrid>
      <w:tr w14:paraId="2B49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8149" w:type="dxa"/>
            <w:noWrap w:val="0"/>
            <w:vAlign w:val="center"/>
          </w:tcPr>
          <w:p w14:paraId="4A8A44A0"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（代理人身份证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复印件粘贴处）</w:t>
            </w:r>
          </w:p>
        </w:tc>
      </w:tr>
    </w:tbl>
    <w:p w14:paraId="79CFB1A7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 w14:paraId="28A10992"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注：委托代理人参与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报名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时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需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提供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法人报名不需要提供。</w:t>
      </w:r>
    </w:p>
    <w:p w14:paraId="3D95806F"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</w:p>
    <w:p w14:paraId="0C70458A"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附件三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 w14:paraId="515D551E"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营业执照复印件</w:t>
      </w:r>
    </w:p>
    <w:p w14:paraId="00D23D4C"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</w:p>
    <w:p w14:paraId="2DFA6FCA"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 w14:paraId="3E0573E5"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 w14:paraId="7F6547A6"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  <w:br w:type="page"/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附件四：</w:t>
      </w:r>
    </w:p>
    <w:p w14:paraId="159CF123"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企业资质证书、安全生产许可证等复印件（如</w:t>
      </w:r>
      <w:r>
        <w:rPr>
          <w:rFonts w:hint="eastAsia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需要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）</w:t>
      </w:r>
    </w:p>
    <w:p w14:paraId="062DCD70"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 w14:paraId="613B6BEB"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</w:pPr>
    </w:p>
    <w:p w14:paraId="262CCCCA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440" w:lineRule="exact"/>
        <w:ind w:right="0"/>
        <w:jc w:val="both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 w14:paraId="7A361D59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1247CE9A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2F178534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4B013AA5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639183F0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176471CD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3DFA2102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5A7433EA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0DF0E0BE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1F5B0AE5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55FB5DD1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7223C3FB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05294A35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78DF5ED9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271CBE17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11BF3969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4636A34B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2304B0F3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56BFFD39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2B8BBFB8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13FEC9C1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39AB700E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11646EC9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47CF1D8C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732293F6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1A96DA85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7385A2E0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附件五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：</w:t>
      </w:r>
    </w:p>
    <w:p w14:paraId="106CB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报名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单位参加采购活动前3年内在经营活动中没有重大违法记录的书面声明</w:t>
      </w:r>
    </w:p>
    <w:p w14:paraId="64AED187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 w14:paraId="3CEBB2C8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 w14:paraId="1C13DF8A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我单位在参加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zh-TW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zh-TW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CN" w:bidi="zh-TW"/>
        </w:rPr>
        <w:t>采购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活动前3年内在经营活动中没有重大违法记录。重大违法记录是指因违法经营受到刑事处罚或者责令停产停业、吊销许可证或者执照、较大数额罚款等行政处罚。</w:t>
      </w:r>
    </w:p>
    <w:p w14:paraId="12FCB2F1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我单位对上述声明的真实性负责。如有虚假，将依法承担相应责任。</w:t>
      </w:r>
    </w:p>
    <w:p w14:paraId="204DE4E8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600" w:firstLineChars="25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 w14:paraId="45A8C912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 w14:paraId="6A386493"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 w14:paraId="34396B6B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zh-TW"/>
        </w:rPr>
        <w:t>报价单位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（公章）：</w:t>
      </w:r>
    </w:p>
    <w:p w14:paraId="6F8BC8DF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 w14:paraId="2C9406FF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 w14:paraId="12B0F28C"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 xml:space="preserve">法定代表人或授权代表（签字或盖章）：  </w:t>
      </w:r>
    </w:p>
    <w:p w14:paraId="5959C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36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 w14:paraId="225EEC2B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 w14:paraId="7931048A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jc w:val="righ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TW" w:bidi="zh-TW"/>
        </w:rPr>
        <w:t>日期：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日</w:t>
      </w:r>
    </w:p>
    <w:p w14:paraId="4F55E5C7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zh-TW"/>
        </w:rPr>
      </w:pPr>
    </w:p>
    <w:p w14:paraId="58014DB0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 w14:paraId="082D6926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 w14:paraId="59CB3506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 w14:paraId="56E17FA7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 w14:paraId="35873236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 w14:paraId="2D302D6B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 w14:paraId="69133E0E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 w14:paraId="14CEEB10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 w14:paraId="53F7029B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0D2ED9A1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 w14:paraId="00951E08"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附件六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：</w:t>
      </w:r>
    </w:p>
    <w:p w14:paraId="6D04AA57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报</w:t>
      </w:r>
      <w:r>
        <w:rPr>
          <w:rFonts w:hint="eastAsia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名</w:t>
      </w:r>
      <w:r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单位认为有必要提供的其他文件和资料。</w:t>
      </w:r>
    </w:p>
    <w:p w14:paraId="740FE786"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 w14:paraId="7873B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E779C"/>
    <w:multiLevelType w:val="singleLevel"/>
    <w:tmpl w:val="D1AE779C"/>
    <w:lvl w:ilvl="0" w:tentative="0">
      <w:start w:val="1"/>
      <w:numFmt w:val="decimal"/>
      <w:suff w:val="nothing"/>
      <w:lvlText w:val="%1．"/>
      <w:lvlJc w:val="left"/>
      <w:pPr>
        <w:ind w:left="-13" w:firstLine="400"/>
      </w:pPr>
      <w:rPr>
        <w:rFonts w:hint="default"/>
      </w:rPr>
    </w:lvl>
  </w:abstractNum>
  <w:abstractNum w:abstractNumId="1">
    <w:nsid w:val="E5AF4DD2"/>
    <w:multiLevelType w:val="singleLevel"/>
    <w:tmpl w:val="E5AF4DD2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2">
    <w:nsid w:val="44D807F2"/>
    <w:multiLevelType w:val="singleLevel"/>
    <w:tmpl w:val="44D807F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TVmNjE0NDI5ZTYxZDg4MTIxNjE4NmYzYjBkMTUifQ=="/>
  </w:docVars>
  <w:rsids>
    <w:rsidRoot w:val="26F43AED"/>
    <w:rsid w:val="01AC07A0"/>
    <w:rsid w:val="03EC461B"/>
    <w:rsid w:val="042913CB"/>
    <w:rsid w:val="0432030A"/>
    <w:rsid w:val="04C81921"/>
    <w:rsid w:val="0586022F"/>
    <w:rsid w:val="06176399"/>
    <w:rsid w:val="0ADA2FAB"/>
    <w:rsid w:val="0B493D92"/>
    <w:rsid w:val="0DFD1C49"/>
    <w:rsid w:val="102014FD"/>
    <w:rsid w:val="104D5F8D"/>
    <w:rsid w:val="14A51ADE"/>
    <w:rsid w:val="174F7372"/>
    <w:rsid w:val="18E2356F"/>
    <w:rsid w:val="1BC043D8"/>
    <w:rsid w:val="1BF70A07"/>
    <w:rsid w:val="1CBC218B"/>
    <w:rsid w:val="1CEB326A"/>
    <w:rsid w:val="1F1A2F77"/>
    <w:rsid w:val="1F43632F"/>
    <w:rsid w:val="2268710B"/>
    <w:rsid w:val="23866445"/>
    <w:rsid w:val="238E68DC"/>
    <w:rsid w:val="26F43AED"/>
    <w:rsid w:val="292C1AFE"/>
    <w:rsid w:val="2CFF3011"/>
    <w:rsid w:val="3061389E"/>
    <w:rsid w:val="312F2D34"/>
    <w:rsid w:val="32305B2B"/>
    <w:rsid w:val="359202CF"/>
    <w:rsid w:val="37E961A0"/>
    <w:rsid w:val="38C4178B"/>
    <w:rsid w:val="399B62D5"/>
    <w:rsid w:val="3ADD023E"/>
    <w:rsid w:val="3AE53EB3"/>
    <w:rsid w:val="3C49783B"/>
    <w:rsid w:val="3C7227CD"/>
    <w:rsid w:val="3D1F6592"/>
    <w:rsid w:val="3F5E6C9E"/>
    <w:rsid w:val="3FAC5BC7"/>
    <w:rsid w:val="3FCF6239"/>
    <w:rsid w:val="42843695"/>
    <w:rsid w:val="440D7FB5"/>
    <w:rsid w:val="45B9298A"/>
    <w:rsid w:val="4832368C"/>
    <w:rsid w:val="48FA1EBB"/>
    <w:rsid w:val="4AB368C6"/>
    <w:rsid w:val="4EE419FD"/>
    <w:rsid w:val="4F376C04"/>
    <w:rsid w:val="50AA076B"/>
    <w:rsid w:val="572C2535"/>
    <w:rsid w:val="57772F0E"/>
    <w:rsid w:val="5C8309D7"/>
    <w:rsid w:val="5CDC4017"/>
    <w:rsid w:val="62287742"/>
    <w:rsid w:val="64B60B72"/>
    <w:rsid w:val="66C21E2E"/>
    <w:rsid w:val="68AF1BCF"/>
    <w:rsid w:val="68BC76FE"/>
    <w:rsid w:val="69C61078"/>
    <w:rsid w:val="716A3773"/>
    <w:rsid w:val="73B163CF"/>
    <w:rsid w:val="74212243"/>
    <w:rsid w:val="7663684F"/>
    <w:rsid w:val="76774EA8"/>
    <w:rsid w:val="787E1A12"/>
    <w:rsid w:val="7A3E5E7A"/>
    <w:rsid w:val="7AF84B55"/>
    <w:rsid w:val="7C623FFD"/>
    <w:rsid w:val="7C632BA3"/>
    <w:rsid w:val="7E062690"/>
    <w:rsid w:val="7F0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rPr>
      <w:sz w:val="20"/>
      <w:szCs w:val="20"/>
    </w:rPr>
  </w:style>
  <w:style w:type="paragraph" w:styleId="3">
    <w:name w:val="index 5"/>
    <w:basedOn w:val="1"/>
    <w:next w:val="1"/>
    <w:autoRedefine/>
    <w:qFormat/>
    <w:uiPriority w:val="0"/>
    <w:pPr>
      <w:ind w:left="798" w:leftChars="380"/>
    </w:pPr>
    <w:rPr>
      <w:rFonts w:ascii="Calibri" w:hAnsi="Calibri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*正文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  <w:lang w:val="zh-CN"/>
    </w:rPr>
  </w:style>
  <w:style w:type="paragraph" w:customStyle="1" w:styleId="12">
    <w:name w:val="11111正文内容"/>
    <w:basedOn w:val="1"/>
    <w:autoRedefine/>
    <w:qFormat/>
    <w:uiPriority w:val="0"/>
    <w:rPr>
      <w:rFonts w:eastAsia="仿宋_GB2312"/>
      <w:kern w:val="0"/>
    </w:rPr>
  </w:style>
  <w:style w:type="paragraph" w:customStyle="1" w:styleId="13">
    <w:name w:val="Body text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4">
    <w:name w:val="Other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1515</Words>
  <Characters>1594</Characters>
  <Lines>0</Lines>
  <Paragraphs>0</Paragraphs>
  <TotalTime>0</TotalTime>
  <ScaleCrop>false</ScaleCrop>
  <LinksUpToDate>false</LinksUpToDate>
  <CharactersWithSpaces>2017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2024-03-12T03:10:00Z</dcterms:created>
  <dc:creator>－－卍颫*悠</dc:creator>
  <cp:lastModifiedBy>－－卍颫*悠</cp:lastModifiedBy>
  <cp:lastPrinted>2024-08-14T06:17:36Z</cp:lastPrinted>
  <dcterms:modified xsi:type="dcterms:W3CDTF">2024-08-14T06:17:57Z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4069CCC6C75C481C84A7864EA7A600E6_13</vt:lpwstr>
  </property>
</Properties>
</file>